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68E9" w14:textId="76316638" w:rsidR="00F17452" w:rsidRPr="00BD2382" w:rsidRDefault="00F16730" w:rsidP="00F16730">
      <w:pPr>
        <w:pStyle w:val="Overskrift1"/>
        <w:rPr>
          <w:rFonts w:eastAsia="Times New Roman"/>
          <w:color w:val="538135" w:themeColor="accent6" w:themeShade="BF"/>
        </w:rPr>
      </w:pPr>
      <w:r>
        <w:rPr>
          <w:noProof/>
        </w:rPr>
        <w:drawing>
          <wp:inline distT="0" distB="0" distL="0" distR="0" wp14:anchorId="25A16C2F" wp14:editId="2FFAB7BD">
            <wp:extent cx="1003300" cy="1504950"/>
            <wp:effectExtent l="0" t="0" r="6350" b="0"/>
            <wp:docPr id="1881339591" name="Billede 1" descr="Et billede, der indeholder Ansigt, person, tøj, Ha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339591" name="Billede 1" descr="Et billede, der indeholder Ansigt, person, tøj, Hag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538135" w:themeColor="accent6" w:themeShade="BF"/>
        </w:rPr>
        <w:t xml:space="preserve">          </w:t>
      </w:r>
      <w:r w:rsidR="00F17452" w:rsidRPr="00BD2382">
        <w:rPr>
          <w:rFonts w:eastAsia="Times New Roman"/>
          <w:color w:val="538135" w:themeColor="accent6" w:themeShade="BF"/>
        </w:rPr>
        <w:t>Mindeord for Berit</w:t>
      </w:r>
    </w:p>
    <w:p w14:paraId="3219768F" w14:textId="210DD6B5" w:rsidR="00657EA5" w:rsidRPr="00243EC2" w:rsidRDefault="00F17452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Det er med stor sorg at vi torsdag d.8.2</w:t>
      </w:r>
      <w:r w:rsidR="00657EA5" w:rsidRPr="00243EC2">
        <w:rPr>
          <w:rFonts w:eastAsia="Times New Roman"/>
          <w:sz w:val="24"/>
          <w:szCs w:val="24"/>
        </w:rPr>
        <w:t>.24</w:t>
      </w:r>
      <w:r w:rsidRPr="00243EC2">
        <w:rPr>
          <w:rFonts w:eastAsia="Times New Roman"/>
          <w:sz w:val="24"/>
          <w:szCs w:val="24"/>
        </w:rPr>
        <w:t xml:space="preserve"> erfarede</w:t>
      </w:r>
      <w:r w:rsidR="00657EA5" w:rsidRPr="00243EC2">
        <w:rPr>
          <w:rFonts w:eastAsia="Times New Roman"/>
          <w:sz w:val="24"/>
          <w:szCs w:val="24"/>
        </w:rPr>
        <w:t>,</w:t>
      </w:r>
      <w:r w:rsidRPr="00243EC2">
        <w:rPr>
          <w:rFonts w:eastAsia="Times New Roman"/>
          <w:sz w:val="24"/>
          <w:szCs w:val="24"/>
        </w:rPr>
        <w:t xml:space="preserve"> at vores mangeårige medarbejder og kollega Berit Bohn er gået bort. Det er et </w:t>
      </w:r>
      <w:r w:rsidR="00BD2382" w:rsidRPr="00243EC2">
        <w:rPr>
          <w:rFonts w:eastAsia="Times New Roman"/>
          <w:sz w:val="24"/>
          <w:szCs w:val="24"/>
        </w:rPr>
        <w:t>kæmpe</w:t>
      </w:r>
      <w:r w:rsidRPr="00243EC2">
        <w:rPr>
          <w:rFonts w:eastAsia="Times New Roman"/>
          <w:sz w:val="24"/>
          <w:szCs w:val="24"/>
        </w:rPr>
        <w:t xml:space="preserve"> tab for os alle i Lavuk og hun vil blive meget savnet. </w:t>
      </w:r>
    </w:p>
    <w:p w14:paraId="7E1E77F0" w14:textId="77777777" w:rsidR="00243EC2" w:rsidRDefault="00243EC2" w:rsidP="00F16730">
      <w:pPr>
        <w:rPr>
          <w:rFonts w:eastAsia="Times New Roman"/>
          <w:sz w:val="24"/>
          <w:szCs w:val="24"/>
        </w:rPr>
      </w:pPr>
    </w:p>
    <w:p w14:paraId="1BF9D4D4" w14:textId="5322EE58" w:rsidR="00F17452" w:rsidRPr="00243EC2" w:rsidRDefault="00F17452" w:rsidP="00F16730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I dialog med Berits tætteste familie har vi fået lov at bringe dette mindeord.</w:t>
      </w:r>
    </w:p>
    <w:p w14:paraId="3980E557" w14:textId="77777777" w:rsidR="00657EA5" w:rsidRPr="00243EC2" w:rsidRDefault="00657EA5" w:rsidP="00F17452">
      <w:pPr>
        <w:rPr>
          <w:rFonts w:eastAsia="Times New Roman"/>
          <w:sz w:val="24"/>
          <w:szCs w:val="24"/>
        </w:rPr>
      </w:pPr>
    </w:p>
    <w:p w14:paraId="5A667D8A" w14:textId="15E6275D" w:rsidR="00F17452" w:rsidRPr="00243EC2" w:rsidRDefault="00F17452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 xml:space="preserve">Det var en lykkelig dag da Berit første gang trådte ind i Lavuk for mere en 35 år siden. </w:t>
      </w:r>
    </w:p>
    <w:p w14:paraId="28EAFDA3" w14:textId="3DBA7917" w:rsidR="00F17452" w:rsidRPr="00243EC2" w:rsidRDefault="00F17452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 xml:space="preserve">Egentligt skulle hun gøre rent og det gjorde hun også i en periode, men det stod hurtigt klart at hun gjorde meget mere end det. </w:t>
      </w:r>
    </w:p>
    <w:p w14:paraId="43D81A6A" w14:textId="20EB0A2E" w:rsidR="00A60DDD" w:rsidRPr="00243EC2" w:rsidRDefault="00F17452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 xml:space="preserve">Berit formåede at skabe en stemning af varme, humor og tryghed i samværet med medlemmerne. Hun var nærværende, uden omsvøb og anerkendende og hun rummede alle og skabte plads til selv de mest sårbare i fællesskabet og de evner betød at hun snart blev fastansat som pædagogisk støtte og sidenhen pædagogmedhjælper. </w:t>
      </w:r>
    </w:p>
    <w:p w14:paraId="10DCC60D" w14:textId="77777777" w:rsidR="00657EA5" w:rsidRPr="00243EC2" w:rsidRDefault="00657EA5" w:rsidP="00F17452">
      <w:pPr>
        <w:rPr>
          <w:rFonts w:eastAsia="Times New Roman"/>
          <w:sz w:val="24"/>
          <w:szCs w:val="24"/>
        </w:rPr>
      </w:pPr>
    </w:p>
    <w:p w14:paraId="62E56657" w14:textId="33DF195D" w:rsidR="00F17452" w:rsidRPr="00243EC2" w:rsidRDefault="00F17452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Det er et kendt og nu legendarisk faktum at hun som ingen anden formåede at samle medlemmerne omkring sig i et rart og hyggeligt samvær. Hvor Berit var, så sad der altid også en flok og nød hendes selskab. Det være sig i hverdagen</w:t>
      </w:r>
      <w:r w:rsidR="00A60DDD" w:rsidRPr="00243EC2">
        <w:rPr>
          <w:rFonts w:eastAsia="Times New Roman"/>
          <w:sz w:val="24"/>
          <w:szCs w:val="24"/>
        </w:rPr>
        <w:t>,</w:t>
      </w:r>
      <w:r w:rsidRPr="00243EC2">
        <w:rPr>
          <w:rFonts w:eastAsia="Times New Roman"/>
          <w:sz w:val="24"/>
          <w:szCs w:val="24"/>
        </w:rPr>
        <w:t xml:space="preserve"> såvel som på kolonier. </w:t>
      </w:r>
    </w:p>
    <w:p w14:paraId="0BB24AF6" w14:textId="77777777" w:rsidR="00243EC2" w:rsidRDefault="00243EC2" w:rsidP="00F17452">
      <w:pPr>
        <w:rPr>
          <w:rFonts w:eastAsia="Times New Roman"/>
          <w:sz w:val="24"/>
          <w:szCs w:val="24"/>
        </w:rPr>
      </w:pPr>
    </w:p>
    <w:p w14:paraId="5CC71214" w14:textId="71EC2773" w:rsidR="00657EA5" w:rsidRPr="00243EC2" w:rsidRDefault="0053758F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 xml:space="preserve">Som kollega var Berit en kulturbærer og en </w:t>
      </w:r>
      <w:r w:rsidR="00A60DDD" w:rsidRPr="00243EC2">
        <w:rPr>
          <w:rFonts w:eastAsia="Times New Roman"/>
          <w:sz w:val="24"/>
          <w:szCs w:val="24"/>
        </w:rPr>
        <w:t xml:space="preserve">skøn </w:t>
      </w:r>
      <w:r w:rsidRPr="00243EC2">
        <w:rPr>
          <w:rFonts w:eastAsia="Times New Roman"/>
          <w:sz w:val="24"/>
          <w:szCs w:val="24"/>
        </w:rPr>
        <w:t>kilde til viden om historien i organisationen</w:t>
      </w:r>
      <w:r w:rsidR="00A60DDD" w:rsidRPr="00243EC2">
        <w:rPr>
          <w:rFonts w:eastAsia="Times New Roman"/>
          <w:sz w:val="24"/>
          <w:szCs w:val="24"/>
        </w:rPr>
        <w:t>. Hun var en fontæne af gode skægge historier og anekdoter, ligesom hun havde en s</w:t>
      </w:r>
      <w:r w:rsidR="00657EA5" w:rsidRPr="00243EC2">
        <w:rPr>
          <w:rFonts w:eastAsia="Times New Roman"/>
          <w:sz w:val="24"/>
          <w:szCs w:val="24"/>
        </w:rPr>
        <w:t xml:space="preserve">tor </w:t>
      </w:r>
      <w:r w:rsidR="00A60DDD" w:rsidRPr="00243EC2">
        <w:rPr>
          <w:rFonts w:eastAsia="Times New Roman"/>
          <w:sz w:val="24"/>
          <w:szCs w:val="24"/>
        </w:rPr>
        <w:t>viden om</w:t>
      </w:r>
      <w:r w:rsidRPr="00243EC2">
        <w:rPr>
          <w:rFonts w:eastAsia="Times New Roman"/>
          <w:sz w:val="24"/>
          <w:szCs w:val="24"/>
        </w:rPr>
        <w:t xml:space="preserve"> de enkelte medlem</w:t>
      </w:r>
      <w:r w:rsidR="00657EA5" w:rsidRPr="00243EC2">
        <w:rPr>
          <w:rFonts w:eastAsia="Times New Roman"/>
          <w:sz w:val="24"/>
          <w:szCs w:val="24"/>
        </w:rPr>
        <w:t>mer</w:t>
      </w:r>
      <w:r w:rsidRPr="00243EC2">
        <w:rPr>
          <w:rFonts w:eastAsia="Times New Roman"/>
          <w:sz w:val="24"/>
          <w:szCs w:val="24"/>
        </w:rPr>
        <w:t>s behov for støtte og et alment stærkt overblik over hverdagen, Hun var altid tilgængelig både for praktisk hjælp, et godt råd og et godt grin. Berits arbejdsliv i Lavuk</w:t>
      </w:r>
      <w:r w:rsidR="001F1B3B" w:rsidRPr="00243EC2">
        <w:rPr>
          <w:rFonts w:eastAsia="Times New Roman"/>
          <w:sz w:val="24"/>
          <w:szCs w:val="24"/>
        </w:rPr>
        <w:t>,</w:t>
      </w:r>
      <w:r w:rsidRPr="00243EC2">
        <w:rPr>
          <w:rFonts w:eastAsia="Times New Roman"/>
          <w:sz w:val="24"/>
          <w:szCs w:val="24"/>
        </w:rPr>
        <w:t xml:space="preserve"> og hendes mange funktioner</w:t>
      </w:r>
      <w:r w:rsidR="001F1B3B" w:rsidRPr="00243EC2">
        <w:rPr>
          <w:rFonts w:eastAsia="Times New Roman"/>
          <w:sz w:val="24"/>
          <w:szCs w:val="24"/>
        </w:rPr>
        <w:t xml:space="preserve"> gennem tiden</w:t>
      </w:r>
      <w:r w:rsidRPr="00243EC2">
        <w:rPr>
          <w:rFonts w:eastAsia="Times New Roman"/>
          <w:sz w:val="24"/>
          <w:szCs w:val="24"/>
        </w:rPr>
        <w:t xml:space="preserve"> betød at hun kendte hver en krog i Lavuk og hvert et ansigt i organisationen både medlemmer, kollegaer, alle chaufførerne og mange forældre</w:t>
      </w:r>
      <w:r w:rsidR="00657EA5" w:rsidRPr="00243EC2">
        <w:rPr>
          <w:rFonts w:eastAsia="Times New Roman"/>
          <w:sz w:val="24"/>
          <w:szCs w:val="24"/>
        </w:rPr>
        <w:t>.</w:t>
      </w:r>
    </w:p>
    <w:p w14:paraId="5C57E3B6" w14:textId="77777777" w:rsidR="00243EC2" w:rsidRDefault="00243EC2" w:rsidP="00F17452">
      <w:pPr>
        <w:rPr>
          <w:rFonts w:eastAsia="Times New Roman"/>
          <w:sz w:val="24"/>
          <w:szCs w:val="24"/>
        </w:rPr>
      </w:pPr>
    </w:p>
    <w:p w14:paraId="331050C6" w14:textId="51F26D4C" w:rsidR="00A60DDD" w:rsidRPr="00243EC2" w:rsidRDefault="00657EA5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A</w:t>
      </w:r>
      <w:r w:rsidR="0053758F" w:rsidRPr="00243EC2">
        <w:rPr>
          <w:rFonts w:eastAsia="Times New Roman"/>
          <w:sz w:val="24"/>
          <w:szCs w:val="24"/>
        </w:rPr>
        <w:t>lle de kvaliteter gjorde at hun for 14 år siden indgik i vores administration og blev ansvarlig for den daglige kørsels koordinering i indgangen først i Fritids-og Ungdomsklubben og siden på fuldtid i Voksenklubben. Her skabte hun tryghed i modtagelsen, sikrede at alle kom godt ud og hjem, fik løst div</w:t>
      </w:r>
      <w:r w:rsidR="00DE5C6B" w:rsidRPr="00243EC2">
        <w:rPr>
          <w:rFonts w:eastAsia="Times New Roman"/>
          <w:sz w:val="24"/>
          <w:szCs w:val="24"/>
        </w:rPr>
        <w:t>erse</w:t>
      </w:r>
      <w:r w:rsidR="0053758F" w:rsidRPr="00243EC2">
        <w:rPr>
          <w:rFonts w:eastAsia="Times New Roman"/>
          <w:sz w:val="24"/>
          <w:szCs w:val="24"/>
        </w:rPr>
        <w:t xml:space="preserve"> logistik problemer og var i en helt enestående grad tilgængelig både på arbejde og i sin fritid, når noget brændte på og kollegaerne søgte hendes hjælp.</w:t>
      </w:r>
    </w:p>
    <w:p w14:paraId="6FF45D6A" w14:textId="729FB85E" w:rsidR="00A60DDD" w:rsidRPr="00243EC2" w:rsidRDefault="001F1B3B" w:rsidP="00F17452">
      <w:pPr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Berits</w:t>
      </w:r>
      <w:r w:rsidR="00A60DDD" w:rsidRPr="00243EC2">
        <w:rPr>
          <w:rFonts w:eastAsia="Times New Roman"/>
          <w:sz w:val="24"/>
          <w:szCs w:val="24"/>
        </w:rPr>
        <w:t xml:space="preserve"> viden, kærlige hjerte og store omsorg vil blive savnet af os alle i Lavuk nu og i mange år fremover. </w:t>
      </w:r>
    </w:p>
    <w:p w14:paraId="2D9B0AD1" w14:textId="77777777" w:rsidR="00243EC2" w:rsidRDefault="00243EC2" w:rsidP="00F17452">
      <w:pPr>
        <w:rPr>
          <w:rFonts w:eastAsia="Times New Roman"/>
          <w:sz w:val="24"/>
          <w:szCs w:val="24"/>
        </w:rPr>
      </w:pPr>
    </w:p>
    <w:p w14:paraId="06C0781A" w14:textId="32C7948F" w:rsidR="0053758F" w:rsidRPr="00243EC2" w:rsidRDefault="00A60DDD" w:rsidP="00F17452">
      <w:pPr>
        <w:rPr>
          <w:rFonts w:eastAsia="Times New Roman"/>
          <w:b/>
          <w:bCs/>
          <w:i/>
          <w:iCs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For med medlemmernes egne ord</w:t>
      </w:r>
      <w:r w:rsidR="0053758F" w:rsidRPr="00243EC2">
        <w:rPr>
          <w:rFonts w:eastAsia="Times New Roman"/>
          <w:sz w:val="24"/>
          <w:szCs w:val="24"/>
        </w:rPr>
        <w:t xml:space="preserve"> </w:t>
      </w:r>
      <w:r w:rsidRPr="00243EC2">
        <w:rPr>
          <w:rFonts w:eastAsia="Times New Roman"/>
          <w:sz w:val="24"/>
          <w:szCs w:val="24"/>
        </w:rPr>
        <w:t xml:space="preserve">så var </w:t>
      </w:r>
      <w:r w:rsidRPr="00243EC2">
        <w:rPr>
          <w:rFonts w:eastAsia="Times New Roman"/>
          <w:b/>
          <w:bCs/>
          <w:i/>
          <w:iCs/>
          <w:sz w:val="24"/>
          <w:szCs w:val="24"/>
        </w:rPr>
        <w:t>Berit god til det hele også til at hjælpe andre</w:t>
      </w:r>
      <w:r w:rsidR="00657EA5" w:rsidRPr="00243EC2">
        <w:rPr>
          <w:rFonts w:eastAsia="Times New Roman"/>
          <w:b/>
          <w:bCs/>
          <w:i/>
          <w:iCs/>
          <w:sz w:val="24"/>
          <w:szCs w:val="24"/>
        </w:rPr>
        <w:t>.</w:t>
      </w:r>
      <w:r w:rsidRPr="00243EC2">
        <w:rPr>
          <w:rFonts w:eastAsia="Times New Roman"/>
          <w:b/>
          <w:bCs/>
          <w:i/>
          <w:iCs/>
          <w:sz w:val="24"/>
          <w:szCs w:val="24"/>
        </w:rPr>
        <w:t xml:space="preserve"> Hun kendte alle mennesker og det var derfor hun altid sad i indgangen til </w:t>
      </w:r>
      <w:proofErr w:type="spellStart"/>
      <w:r w:rsidRPr="00243EC2">
        <w:rPr>
          <w:rFonts w:eastAsia="Times New Roman"/>
          <w:b/>
          <w:bCs/>
          <w:i/>
          <w:iCs/>
          <w:sz w:val="24"/>
          <w:szCs w:val="24"/>
        </w:rPr>
        <w:t>Lavukstock</w:t>
      </w:r>
      <w:proofErr w:type="spellEnd"/>
      <w:r w:rsidR="00657EA5" w:rsidRPr="00243EC2">
        <w:rPr>
          <w:rFonts w:eastAsia="Times New Roman"/>
          <w:b/>
          <w:bCs/>
          <w:i/>
          <w:iCs/>
          <w:sz w:val="24"/>
          <w:szCs w:val="24"/>
        </w:rPr>
        <w:t xml:space="preserve">. Berit var god og sjov. Vi kommer til at savne hende meget. </w:t>
      </w:r>
      <w:r w:rsidRPr="00243EC2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14:paraId="159412B7" w14:textId="28701E74" w:rsidR="00F17452" w:rsidRPr="00243EC2" w:rsidRDefault="00F17452" w:rsidP="00F17452">
      <w:pPr>
        <w:rPr>
          <w:rFonts w:eastAsia="Times New Roman"/>
          <w:sz w:val="24"/>
          <w:szCs w:val="24"/>
        </w:rPr>
      </w:pPr>
    </w:p>
    <w:p w14:paraId="6F5C5790" w14:textId="303CACB2" w:rsidR="00657EA5" w:rsidRPr="00243EC2" w:rsidRDefault="00657EA5" w:rsidP="00657EA5">
      <w:pPr>
        <w:jc w:val="center"/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Kære Berit. Tak for din store indsats og dit kærlige væsen. Hvil i fred.</w:t>
      </w:r>
    </w:p>
    <w:p w14:paraId="52418017" w14:textId="40826D69" w:rsidR="00657EA5" w:rsidRPr="00243EC2" w:rsidRDefault="00657EA5" w:rsidP="00657EA5">
      <w:pPr>
        <w:jc w:val="center"/>
        <w:rPr>
          <w:rFonts w:eastAsia="Times New Roman"/>
          <w:sz w:val="24"/>
          <w:szCs w:val="24"/>
        </w:rPr>
      </w:pPr>
      <w:r w:rsidRPr="00243EC2">
        <w:rPr>
          <w:rFonts w:eastAsia="Times New Roman"/>
          <w:sz w:val="24"/>
          <w:szCs w:val="24"/>
        </w:rPr>
        <w:t>Kærlige hilsner alle os i Lavuk.</w:t>
      </w:r>
    </w:p>
    <w:p w14:paraId="206BF0D7" w14:textId="77777777" w:rsidR="00F17452" w:rsidRPr="00657EA5" w:rsidRDefault="00F17452" w:rsidP="00657EA5">
      <w:pPr>
        <w:jc w:val="center"/>
        <w:rPr>
          <w:rFonts w:eastAsia="Times New Roman"/>
          <w:sz w:val="28"/>
          <w:szCs w:val="28"/>
        </w:rPr>
      </w:pPr>
    </w:p>
    <w:p w14:paraId="7D591F5F" w14:textId="77777777" w:rsidR="00961E3F" w:rsidRPr="00657EA5" w:rsidRDefault="00961E3F">
      <w:pPr>
        <w:rPr>
          <w:sz w:val="28"/>
          <w:szCs w:val="28"/>
        </w:rPr>
      </w:pPr>
    </w:p>
    <w:sectPr w:rsidR="00961E3F" w:rsidRPr="00657EA5" w:rsidSect="00A87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8B"/>
    <w:rsid w:val="0014568B"/>
    <w:rsid w:val="001F1B3B"/>
    <w:rsid w:val="00243EC2"/>
    <w:rsid w:val="004353AA"/>
    <w:rsid w:val="00440411"/>
    <w:rsid w:val="004D71E1"/>
    <w:rsid w:val="0053758F"/>
    <w:rsid w:val="00657EA5"/>
    <w:rsid w:val="00961E3F"/>
    <w:rsid w:val="00A60DDD"/>
    <w:rsid w:val="00A8716E"/>
    <w:rsid w:val="00BD2382"/>
    <w:rsid w:val="00DE5C6B"/>
    <w:rsid w:val="00DE737C"/>
    <w:rsid w:val="00F16730"/>
    <w:rsid w:val="00F1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1CEE"/>
  <w15:chartTrackingRefBased/>
  <w15:docId w15:val="{918533EF-5D1A-4B4A-B4B7-7E62EA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52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F174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7452"/>
    <w:rPr>
      <w:rFonts w:ascii="Calibri" w:hAnsi="Calibri" w:cs="Calibri"/>
      <w:b/>
      <w:bCs/>
      <w:kern w:val="36"/>
      <w:sz w:val="48"/>
      <w:szCs w:val="48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Nynne Eva Ubbe</dc:creator>
  <cp:keywords/>
  <dc:description/>
  <cp:lastModifiedBy>Thomas Hinsby</cp:lastModifiedBy>
  <cp:revision>5</cp:revision>
  <dcterms:created xsi:type="dcterms:W3CDTF">2024-02-12T13:38:00Z</dcterms:created>
  <dcterms:modified xsi:type="dcterms:W3CDTF">2024-02-12T13:48:00Z</dcterms:modified>
</cp:coreProperties>
</file>